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DA2" w:rsidRDefault="00BA64CA">
      <w:r>
        <w:t xml:space="preserve">           </w:t>
      </w:r>
    </w:p>
    <w:p w:rsidR="00853DA2" w:rsidRDefault="00BA64CA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47B8409E">
                <wp:simplePos x="0" y="0"/>
                <wp:positionH relativeFrom="margin">
                  <wp:posOffset>6792620</wp:posOffset>
                </wp:positionH>
                <wp:positionV relativeFrom="paragraph">
                  <wp:posOffset>-381051</wp:posOffset>
                </wp:positionV>
                <wp:extent cx="2494484" cy="973455"/>
                <wp:effectExtent l="0" t="0" r="20320" b="17145"/>
                <wp:wrapNone/>
                <wp:docPr id="17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484" cy="97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E2ED8" w:rsidRDefault="00CE2ED8">
                            <w:pPr>
                              <w:pStyle w:val="ae"/>
                            </w:pPr>
                          </w:p>
                          <w:p w:rsidR="0018389C" w:rsidRDefault="00155F4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Приложение № 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>к распоряжению Департамента здравоохранения</w:t>
                            </w:r>
                            <w:r w:rsidR="0018389C">
                              <w:rPr>
                                <w:rFonts w:ascii="PT Astra Serif" w:hAnsi="PT Astra Serif"/>
                              </w:rPr>
                              <w:t xml:space="preserve"> </w:t>
                            </w:r>
                            <w:r w:rsidRPr="00CE2ED8">
                              <w:rPr>
                                <w:rFonts w:ascii="PT Astra Serif" w:hAnsi="PT Astra Serif"/>
                              </w:rPr>
                              <w:t xml:space="preserve">Томской области </w:t>
                            </w:r>
                          </w:p>
                          <w:p w:rsidR="00853DA2" w:rsidRPr="00CE2ED8" w:rsidRDefault="00FA5214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от «___» ________ 2026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 № ____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6" style="position:absolute;left:0;text-align:left;margin-left:534.85pt;margin-top:-30pt;width:196.4pt;height:76.65pt;z-index: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" strokecolor="white" strokeweight=".26mm">
                <v:textbox>
                  <w:txbxContent>
                    <w:p w:rsidR="00CE2ED8" w:rsidRDefault="00CE2ED8">
                      <w:pPr>
                        <w:pStyle w:val="ae"/>
                      </w:pPr>
                    </w:p>
                    <w:p w:rsidR="0018389C" w:rsidRDefault="00155F4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Приложение № 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>к распоряжению Департамента здравоохранения</w:t>
                      </w:r>
                      <w:r w:rsidR="0018389C">
                        <w:rPr>
                          <w:rFonts w:ascii="PT Astra Serif" w:hAnsi="PT Astra Serif"/>
                        </w:rPr>
                        <w:t xml:space="preserve"> </w:t>
                      </w:r>
                      <w:r w:rsidRPr="00CE2ED8">
                        <w:rPr>
                          <w:rFonts w:ascii="PT Astra Serif" w:hAnsi="PT Astra Serif"/>
                        </w:rPr>
                        <w:t xml:space="preserve">Томской области </w:t>
                      </w:r>
                    </w:p>
                    <w:p w:rsidR="00853DA2" w:rsidRPr="00CE2ED8" w:rsidRDefault="00FA5214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от «___» ________ 2026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г. № 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BA64CA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4" behindDoc="0" locked="0" layoutInCell="1" allowOverlap="1" wp14:anchorId="11F22190">
                <wp:simplePos x="0" y="0"/>
                <wp:positionH relativeFrom="column">
                  <wp:posOffset>6846570</wp:posOffset>
                </wp:positionH>
                <wp:positionV relativeFrom="paragraph">
                  <wp:posOffset>109855</wp:posOffset>
                </wp:positionV>
                <wp:extent cx="3886835" cy="840740"/>
                <wp:effectExtent l="0" t="0" r="0" b="0"/>
                <wp:wrapNone/>
                <wp:docPr id="19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84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53DA2" w:rsidRPr="00CE2ED8" w:rsidRDefault="0018389C">
                            <w:pPr>
                              <w:pStyle w:val="ab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>
                              <w:rPr>
                                <w:rFonts w:ascii="PT Astra Serif" w:hAnsi="PT Astra Serif"/>
                                <w:szCs w:val="24"/>
                              </w:rPr>
                              <w:t>«</w:t>
                            </w:r>
                            <w:r w:rsidR="00BA64CA" w:rsidRPr="00CE2ED8">
                              <w:rPr>
                                <w:rFonts w:ascii="PT Astra Serif" w:hAnsi="PT Astra Serif"/>
                                <w:szCs w:val="24"/>
                              </w:rPr>
                              <w:t>УТВЕРЖДАЮ</w:t>
                            </w:r>
                          </w:p>
                          <w:p w:rsidR="00853DA2" w:rsidRPr="00CE2ED8" w:rsidRDefault="00BA64CA">
                            <w:pPr>
                              <w:pStyle w:val="ab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  <w:szCs w:val="24"/>
                              </w:rPr>
                              <w:t>Главный врач</w:t>
                            </w:r>
                            <w:r w:rsidR="00B969F4">
                              <w:rPr>
                                <w:rFonts w:ascii="PT Astra Serif" w:hAnsi="PT Astra Serif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="00B969F4">
                              <w:rPr>
                                <w:rFonts w:ascii="PT Astra Serif" w:hAnsi="PT Astra Serif"/>
                                <w:szCs w:val="24"/>
                              </w:rPr>
                              <w:t>и.о</w:t>
                            </w:r>
                            <w:proofErr w:type="spellEnd"/>
                            <w:r w:rsidR="00B969F4">
                              <w:rPr>
                                <w:rFonts w:ascii="PT Astra Serif" w:hAnsi="PT Astra Serif"/>
                                <w:szCs w:val="24"/>
                              </w:rPr>
                              <w:t>. главного врача)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>_______________   ______________</w:t>
                            </w:r>
                          </w:p>
                          <w:p w:rsidR="00853DA2" w:rsidRPr="00CE2ED8" w:rsidRDefault="00FA5214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«__» ______________ 2026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7" style="position:absolute;left:0;text-align:left;margin-left:539.1pt;margin-top:8.65pt;width:306.05pt;height:66.2pt;z-index: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" stroked="f">
                <v:textbox>
                  <w:txbxContent>
                    <w:p w:rsidR="00853DA2" w:rsidRPr="00CE2ED8" w:rsidRDefault="0018389C">
                      <w:pPr>
                        <w:pStyle w:val="ab"/>
                        <w:rPr>
                          <w:rFonts w:ascii="PT Astra Serif" w:hAnsi="PT Astra Serif"/>
                          <w:szCs w:val="24"/>
                        </w:rPr>
                      </w:pPr>
                      <w:r>
                        <w:rPr>
                          <w:rFonts w:ascii="PT Astra Serif" w:hAnsi="PT Astra Serif"/>
                          <w:szCs w:val="24"/>
                        </w:rPr>
                        <w:t>«</w:t>
                      </w:r>
                      <w:r w:rsidR="00BA64CA" w:rsidRPr="00CE2ED8">
                        <w:rPr>
                          <w:rFonts w:ascii="PT Astra Serif" w:hAnsi="PT Astra Serif"/>
                          <w:szCs w:val="24"/>
                        </w:rPr>
                        <w:t>УТВЕРЖДАЮ</w:t>
                      </w:r>
                    </w:p>
                    <w:p w:rsidR="00853DA2" w:rsidRPr="00CE2ED8" w:rsidRDefault="00BA64CA">
                      <w:pPr>
                        <w:pStyle w:val="ab"/>
                        <w:rPr>
                          <w:rFonts w:ascii="PT Astra Serif" w:hAnsi="PT Astra Serif"/>
                          <w:szCs w:val="24"/>
                        </w:rPr>
                      </w:pPr>
                      <w:r w:rsidRPr="00CE2ED8">
                        <w:rPr>
                          <w:rFonts w:ascii="PT Astra Serif" w:hAnsi="PT Astra Serif"/>
                          <w:szCs w:val="24"/>
                        </w:rPr>
                        <w:t>Главный врач</w:t>
                      </w:r>
                      <w:r w:rsidR="00B969F4">
                        <w:rPr>
                          <w:rFonts w:ascii="PT Astra Serif" w:hAnsi="PT Astra Serif"/>
                          <w:szCs w:val="24"/>
                        </w:rPr>
                        <w:t xml:space="preserve"> (</w:t>
                      </w:r>
                      <w:proofErr w:type="spellStart"/>
                      <w:r w:rsidR="00B969F4">
                        <w:rPr>
                          <w:rFonts w:ascii="PT Astra Serif" w:hAnsi="PT Astra Serif"/>
                          <w:szCs w:val="24"/>
                        </w:rPr>
                        <w:t>и.о</w:t>
                      </w:r>
                      <w:proofErr w:type="spellEnd"/>
                      <w:r w:rsidR="00B969F4">
                        <w:rPr>
                          <w:rFonts w:ascii="PT Astra Serif" w:hAnsi="PT Astra Serif"/>
                          <w:szCs w:val="24"/>
                        </w:rPr>
                        <w:t>. главного врача)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>_______________   ______________</w:t>
                      </w:r>
                    </w:p>
                    <w:p w:rsidR="00853DA2" w:rsidRPr="00CE2ED8" w:rsidRDefault="00FA5214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«__» ______________ 2026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853DA2"/>
    <w:p w:rsidR="00853DA2" w:rsidRDefault="00853DA2">
      <w:pPr>
        <w:jc w:val="right"/>
      </w:pPr>
    </w:p>
    <w:p w:rsidR="00853DA2" w:rsidRPr="00CE2ED8" w:rsidRDefault="00BA64CA">
      <w:pPr>
        <w:pStyle w:val="ab"/>
        <w:jc w:val="center"/>
        <w:rPr>
          <w:rFonts w:ascii="PT Astra Serif" w:hAnsi="PT Astra Serif"/>
          <w:b/>
          <w:szCs w:val="24"/>
        </w:rPr>
      </w:pPr>
      <w:r w:rsidRPr="00CE2ED8">
        <w:rPr>
          <w:rFonts w:ascii="PT Astra Serif" w:hAnsi="PT Astra Serif"/>
          <w:b/>
          <w:szCs w:val="24"/>
        </w:rPr>
        <w:t>Прогнозируемые масштабы паводковых ситуаций</w:t>
      </w:r>
    </w:p>
    <w:p w:rsidR="00853DA2" w:rsidRPr="00CE2ED8" w:rsidRDefault="00BA64CA">
      <w:pPr>
        <w:pStyle w:val="ab"/>
        <w:jc w:val="center"/>
        <w:rPr>
          <w:rFonts w:ascii="PT Astra Serif" w:hAnsi="PT Astra Serif"/>
        </w:rPr>
      </w:pPr>
      <w:r w:rsidRPr="00CE2ED8">
        <w:rPr>
          <w:rFonts w:ascii="PT Astra Serif" w:hAnsi="PT Astra Serif"/>
          <w:b/>
          <w:bCs/>
          <w:szCs w:val="24"/>
        </w:rPr>
        <w:t>на территории ____________</w:t>
      </w:r>
      <w:r w:rsidR="00FA5214">
        <w:rPr>
          <w:rFonts w:ascii="PT Astra Serif" w:hAnsi="PT Astra Serif"/>
          <w:b/>
          <w:bCs/>
          <w:szCs w:val="24"/>
        </w:rPr>
        <w:t>_________ района (города) в 2026</w:t>
      </w:r>
      <w:bookmarkStart w:id="0" w:name="_GoBack"/>
      <w:bookmarkEnd w:id="0"/>
      <w:r w:rsidRPr="00CE2ED8">
        <w:rPr>
          <w:rFonts w:ascii="PT Astra Serif" w:hAnsi="PT Astra Serif"/>
          <w:b/>
          <w:bCs/>
          <w:szCs w:val="24"/>
        </w:rPr>
        <w:t xml:space="preserve"> году</w:t>
      </w:r>
    </w:p>
    <w:p w:rsidR="00853DA2" w:rsidRPr="00CE2ED8" w:rsidRDefault="00853DA2">
      <w:pPr>
        <w:rPr>
          <w:rFonts w:ascii="PT Astra Serif" w:hAnsi="PT Astra Serif"/>
          <w:sz w:val="28"/>
          <w:szCs w:val="28"/>
        </w:rPr>
      </w:pPr>
    </w:p>
    <w:tbl>
      <w:tblPr>
        <w:tblW w:w="144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109"/>
        <w:gridCol w:w="1601"/>
        <w:gridCol w:w="2588"/>
        <w:gridCol w:w="3273"/>
        <w:gridCol w:w="2834"/>
      </w:tblGrid>
      <w:tr w:rsidR="00853DA2" w:rsidRPr="00CE2ED8">
        <w:trPr>
          <w:cantSplit/>
          <w:jc w:val="center"/>
        </w:trPr>
        <w:tc>
          <w:tcPr>
            <w:tcW w:w="4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Район</w:t>
            </w:r>
          </w:p>
        </w:tc>
        <w:tc>
          <w:tcPr>
            <w:tcW w:w="4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Площадь подтопления (кв. км.)</w:t>
            </w:r>
          </w:p>
        </w:tc>
        <w:tc>
          <w:tcPr>
            <w:tcW w:w="3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Наименование населённых пунктов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Численность населения подлежащего отселению (чел)</w:t>
            </w:r>
          </w:p>
        </w:tc>
      </w:tr>
      <w:tr w:rsidR="00853DA2" w:rsidRPr="00CE2ED8">
        <w:trPr>
          <w:cantSplit/>
          <w:jc w:val="center"/>
        </w:trPr>
        <w:tc>
          <w:tcPr>
            <w:tcW w:w="4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Всего</w:t>
            </w:r>
          </w:p>
          <w:p w:rsidR="00853DA2" w:rsidRPr="00CE2ED8" w:rsidRDefault="00853DA2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  <w:p w:rsidR="00853DA2" w:rsidRPr="00CE2ED8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CE2ED8">
              <w:rPr>
                <w:rFonts w:ascii="PT Astra Serif" w:hAnsi="PT Astra Serif"/>
                <w:b/>
                <w:szCs w:val="24"/>
              </w:rPr>
              <w:t>Населения на площади</w:t>
            </w:r>
          </w:p>
        </w:tc>
        <w:tc>
          <w:tcPr>
            <w:tcW w:w="3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</w:tr>
      <w:tr w:rsidR="00853DA2" w:rsidRPr="00CE2ED8">
        <w:trPr>
          <w:jc w:val="center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</w:tr>
      <w:tr w:rsidR="00853DA2" w:rsidRPr="00CE2ED8">
        <w:trPr>
          <w:jc w:val="center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BA64CA">
            <w:pPr>
              <w:pStyle w:val="ab"/>
              <w:rPr>
                <w:rFonts w:ascii="PT Astra Serif" w:hAnsi="PT Astra Serif"/>
                <w:szCs w:val="24"/>
              </w:rPr>
            </w:pPr>
            <w:r w:rsidRPr="00CE2ED8">
              <w:rPr>
                <w:rFonts w:ascii="PT Astra Serif" w:hAnsi="PT Astra Serif"/>
                <w:szCs w:val="24"/>
              </w:rPr>
              <w:t>Итого за</w:t>
            </w:r>
          </w:p>
          <w:p w:rsidR="00853DA2" w:rsidRPr="00CE2ED8" w:rsidRDefault="00BA64CA">
            <w:pPr>
              <w:pStyle w:val="ab"/>
              <w:rPr>
                <w:rFonts w:ascii="PT Astra Serif" w:hAnsi="PT Astra Serif"/>
                <w:szCs w:val="24"/>
              </w:rPr>
            </w:pPr>
            <w:r w:rsidRPr="00CE2ED8">
              <w:rPr>
                <w:rFonts w:ascii="PT Astra Serif" w:hAnsi="PT Astra Serif"/>
                <w:szCs w:val="24"/>
              </w:rPr>
              <w:t>район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CE2ED8" w:rsidRDefault="00853DA2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</w:tr>
    </w:tbl>
    <w:p w:rsidR="00853DA2" w:rsidRDefault="00BA64CA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3DA2" w:rsidRPr="00CE2ED8" w:rsidRDefault="00BA64CA">
      <w:pPr>
        <w:tabs>
          <w:tab w:val="left" w:pos="1540"/>
        </w:tabs>
        <w:jc w:val="center"/>
        <w:rPr>
          <w:rFonts w:ascii="PT Astra Serif" w:hAnsi="PT Astra Serif"/>
        </w:rPr>
      </w:pPr>
      <w:r w:rsidRPr="00CE2ED8">
        <w:rPr>
          <w:rFonts w:ascii="PT Astra Serif" w:hAnsi="PT Astra Serif"/>
        </w:rPr>
        <w:t>Заместитель главного врача (специалист) по ГО и ЧС            _____________</w:t>
      </w:r>
      <w:r w:rsidRPr="00CE2ED8">
        <w:rPr>
          <w:rFonts w:ascii="PT Astra Serif" w:hAnsi="PT Astra Serif"/>
          <w:b/>
        </w:rPr>
        <w:t xml:space="preserve">    </w:t>
      </w:r>
      <w:r w:rsidRPr="0018389C">
        <w:rPr>
          <w:rFonts w:ascii="PT Astra Serif" w:hAnsi="PT Astra Serif"/>
        </w:rPr>
        <w:t>_________________________</w:t>
      </w:r>
      <w:r w:rsidR="0018389C">
        <w:rPr>
          <w:rFonts w:ascii="PT Astra Serif" w:hAnsi="PT Astra Serif"/>
        </w:rPr>
        <w:t xml:space="preserve"> »</w:t>
      </w:r>
    </w:p>
    <w:p w:rsidR="00853DA2" w:rsidRPr="00CE2ED8" w:rsidRDefault="00853DA2">
      <w:pPr>
        <w:jc w:val="center"/>
        <w:rPr>
          <w:rFonts w:ascii="PT Astra Serif" w:hAnsi="PT Astra Serif"/>
        </w:rPr>
      </w:pP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853DA2">
      <w:pPr>
        <w:jc w:val="right"/>
      </w:pPr>
    </w:p>
    <w:sectPr w:rsidR="00853DA2" w:rsidSect="00997D62">
      <w:headerReference w:type="default" r:id="rId7"/>
      <w:pgSz w:w="16838" w:h="11906" w:orient="landscape"/>
      <w:pgMar w:top="1418" w:right="1134" w:bottom="568" w:left="1134" w:header="708" w:footer="0" w:gutter="0"/>
      <w:pgNumType w:start="6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D2" w:rsidRDefault="008119D2">
      <w:r>
        <w:separator/>
      </w:r>
    </w:p>
  </w:endnote>
  <w:endnote w:type="continuationSeparator" w:id="0">
    <w:p w:rsidR="008119D2" w:rsidRDefault="0081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D2" w:rsidRDefault="008119D2">
      <w:r>
        <w:separator/>
      </w:r>
    </w:p>
  </w:footnote>
  <w:footnote w:type="continuationSeparator" w:id="0">
    <w:p w:rsidR="008119D2" w:rsidRDefault="00811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62" w:rsidRDefault="00997D62">
    <w:pPr>
      <w:pStyle w:val="ac"/>
      <w:jc w:val="center"/>
    </w:pPr>
  </w:p>
  <w:p w:rsidR="00853DA2" w:rsidRDefault="00853DA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A2"/>
    <w:rsid w:val="0004240C"/>
    <w:rsid w:val="00060249"/>
    <w:rsid w:val="00086552"/>
    <w:rsid w:val="001335EB"/>
    <w:rsid w:val="00155F4A"/>
    <w:rsid w:val="0018389C"/>
    <w:rsid w:val="001C7D6D"/>
    <w:rsid w:val="0020138C"/>
    <w:rsid w:val="00203F5F"/>
    <w:rsid w:val="00383812"/>
    <w:rsid w:val="003E3BC8"/>
    <w:rsid w:val="005C4B62"/>
    <w:rsid w:val="00622C93"/>
    <w:rsid w:val="00757818"/>
    <w:rsid w:val="0077562E"/>
    <w:rsid w:val="007A0ACE"/>
    <w:rsid w:val="008119D2"/>
    <w:rsid w:val="00827563"/>
    <w:rsid w:val="00853DA2"/>
    <w:rsid w:val="008A3102"/>
    <w:rsid w:val="008B5784"/>
    <w:rsid w:val="00992C44"/>
    <w:rsid w:val="00997D62"/>
    <w:rsid w:val="00B969F4"/>
    <w:rsid w:val="00BA64CA"/>
    <w:rsid w:val="00CB1BE0"/>
    <w:rsid w:val="00CE2ED8"/>
    <w:rsid w:val="00D03494"/>
    <w:rsid w:val="00D0792D"/>
    <w:rsid w:val="00D2083F"/>
    <w:rsid w:val="00D64FF0"/>
    <w:rsid w:val="00DC4382"/>
    <w:rsid w:val="00E17311"/>
    <w:rsid w:val="00ED69F0"/>
    <w:rsid w:val="00EE3D21"/>
    <w:rsid w:val="00F5663E"/>
    <w:rsid w:val="00FA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Тупицин Михаил Валентинович</dc:creator>
  <dc:description/>
  <cp:lastModifiedBy>Домбровская Татьяна Сергеевна</cp:lastModifiedBy>
  <cp:revision>3</cp:revision>
  <dcterms:created xsi:type="dcterms:W3CDTF">2025-02-27T06:47:00Z</dcterms:created>
  <dcterms:modified xsi:type="dcterms:W3CDTF">2026-02-02T04:02:00Z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